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C6CCC">
      <w:pPr>
        <w:widowControl w:val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 w14:paraId="11073EE3">
      <w:pPr>
        <w:widowControl w:val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p w14:paraId="7599EF3F">
      <w:pPr>
        <w:widowControl w:val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5C65C99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安徽省海绵城市建设十年典型案例</w:t>
      </w:r>
    </w:p>
    <w:p w14:paraId="107E682B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申报表</w:t>
      </w:r>
    </w:p>
    <w:p w14:paraId="07B42444">
      <w:pPr>
        <w:widowControl w:val="0"/>
        <w:jc w:val="center"/>
        <w:rPr>
          <w:rFonts w:hint="eastAsia" w:ascii="宋体" w:hAnsi="宋体" w:eastAsia="宋体" w:cs="宋体"/>
          <w:kern w:val="2"/>
          <w:sz w:val="52"/>
          <w:szCs w:val="20"/>
          <w:lang w:val="en-US" w:eastAsia="zh-CN" w:bidi="ar-SA"/>
        </w:rPr>
      </w:pPr>
    </w:p>
    <w:p w14:paraId="67AD49F3">
      <w:pPr>
        <w:widowControl w:val="0"/>
        <w:jc w:val="center"/>
        <w:rPr>
          <w:rFonts w:ascii="Times New Roman" w:hAnsi="Times New Roman" w:eastAsia="黑体" w:cs="Times New Roman"/>
          <w:kern w:val="2"/>
          <w:sz w:val="52"/>
          <w:szCs w:val="20"/>
          <w:lang w:val="en-US" w:eastAsia="zh-CN" w:bidi="ar-SA"/>
        </w:rPr>
      </w:pPr>
    </w:p>
    <w:p w14:paraId="167EC33D">
      <w:pPr>
        <w:widowControl w:val="0"/>
        <w:jc w:val="center"/>
        <w:rPr>
          <w:rFonts w:ascii="Times New Roman" w:hAnsi="Times New Roman" w:eastAsia="黑体" w:cs="Times New Roman"/>
          <w:kern w:val="2"/>
          <w:sz w:val="52"/>
          <w:szCs w:val="20"/>
          <w:lang w:val="en-US" w:eastAsia="zh-CN" w:bidi="ar-SA"/>
        </w:rPr>
      </w:pPr>
    </w:p>
    <w:p w14:paraId="3D5A35AE">
      <w:pPr>
        <w:widowControl w:val="0"/>
        <w:ind w:firstLine="1558" w:firstLineChars="487"/>
        <w:jc w:val="both"/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</w:pPr>
      <w:r>
        <w:rPr>
          <w:rFonts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项目名称</w:t>
      </w:r>
      <w:r>
        <w:rPr>
          <w:rFonts w:ascii="Times New Roman" w:hAnsi="Times New Roman" w:eastAsia="宋体" w:cs="Times New Roman"/>
          <w:kern w:val="2"/>
          <w:sz w:val="32"/>
          <w:szCs w:val="20"/>
          <w:lang w:val="en-US" w:eastAsia="zh-CN" w:bidi="ar-SA"/>
        </w:rPr>
        <w:t>_</w:t>
      </w:r>
      <w:r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  <w:t>_______________________</w:t>
      </w:r>
    </w:p>
    <w:p w14:paraId="24B2D377">
      <w:pPr>
        <w:widowControl w:val="0"/>
        <w:ind w:firstLine="1558" w:firstLineChars="487"/>
        <w:jc w:val="center"/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</w:pPr>
      <w:r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  <w:t xml:space="preserve">    </w:t>
      </w:r>
    </w:p>
    <w:p w14:paraId="5EE57A60">
      <w:pPr>
        <w:widowControl w:val="0"/>
        <w:ind w:firstLine="1558" w:firstLineChars="487"/>
        <w:jc w:val="both"/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</w:pPr>
      <w:r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  <w:t>推荐单位</w:t>
      </w:r>
      <w:r>
        <w:rPr>
          <w:rFonts w:ascii="Times New Roman" w:hAnsi="Times New Roman" w:eastAsia="宋体" w:cs="Times New Roman"/>
          <w:kern w:val="2"/>
          <w:sz w:val="32"/>
          <w:szCs w:val="20"/>
          <w:lang w:val="en-US" w:eastAsia="zh-CN" w:bidi="ar-SA"/>
        </w:rPr>
        <w:t>_</w:t>
      </w:r>
      <w:r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  <w:t>_______________________</w:t>
      </w:r>
    </w:p>
    <w:p w14:paraId="58D6B2D7">
      <w:pPr>
        <w:widowControl w:val="0"/>
        <w:jc w:val="both"/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</w:pPr>
      <w:r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  <w:t xml:space="preserve">   </w:t>
      </w:r>
    </w:p>
    <w:p w14:paraId="3E70D6C0">
      <w:pPr>
        <w:widowControl w:val="0"/>
        <w:ind w:firstLine="1558" w:firstLineChars="487"/>
        <w:jc w:val="both"/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</w:pPr>
      <w:r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  <w:t>申报单位________________________</w:t>
      </w:r>
    </w:p>
    <w:p w14:paraId="1E248430">
      <w:pPr>
        <w:widowControl w:val="0"/>
        <w:ind w:firstLine="1558" w:firstLineChars="487"/>
        <w:jc w:val="both"/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</w:pPr>
    </w:p>
    <w:p w14:paraId="7D663FF3">
      <w:pPr>
        <w:widowControl w:val="0"/>
        <w:ind w:firstLine="1558" w:firstLineChars="487"/>
        <w:jc w:val="both"/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</w:pPr>
      <w:r>
        <w:rPr>
          <w:rFonts w:ascii="Times New Roman" w:hAnsi="Times New Roman" w:eastAsia="楷体" w:cs="Times New Roman"/>
          <w:kern w:val="2"/>
          <w:sz w:val="32"/>
          <w:szCs w:val="20"/>
          <w:lang w:val="en-US" w:eastAsia="zh-CN" w:bidi="ar-SA"/>
        </w:rPr>
        <w:t>填报日期______年______月_______日</w:t>
      </w:r>
    </w:p>
    <w:p w14:paraId="4580A3F4">
      <w:pPr>
        <w:outlineLvl w:val="0"/>
        <w:rPr>
          <w:rFonts w:ascii="Times New Roman" w:hAnsi="Times New Roman"/>
          <w:b/>
          <w:sz w:val="28"/>
        </w:rPr>
        <w:sectPr>
          <w:footerReference r:id="rId5" w:type="default"/>
          <w:pgSz w:w="11906" w:h="16838"/>
          <w:pgMar w:top="1418" w:right="1134" w:bottom="842" w:left="1260" w:header="851" w:footer="992" w:gutter="510"/>
          <w:pgNumType w:start="1"/>
          <w:cols w:space="720" w:num="1"/>
          <w:docGrid w:type="lines" w:linePitch="312" w:charSpace="0"/>
        </w:sectPr>
      </w:pPr>
    </w:p>
    <w:p w14:paraId="54128C11">
      <w:pPr>
        <w:widowControl w:val="0"/>
        <w:jc w:val="both"/>
        <w:outlineLvl w:val="0"/>
        <w:rPr>
          <w:rFonts w:ascii="Times New Roman" w:hAnsi="Times New Roman" w:eastAsia="仿宋_GB2312" w:cs="Times New Roman"/>
          <w:b/>
          <w:kern w:val="2"/>
          <w:sz w:val="28"/>
          <w:szCs w:val="20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2"/>
          <w:sz w:val="28"/>
          <w:szCs w:val="20"/>
          <w:lang w:val="en-US" w:eastAsia="zh-CN" w:bidi="ar-SA"/>
        </w:rPr>
        <w:t>一</w:t>
      </w:r>
      <w:r>
        <w:rPr>
          <w:rFonts w:ascii="Times New Roman" w:hAnsi="Times New Roman" w:eastAsia="仿宋_GB2312" w:cs="Times New Roman"/>
          <w:b/>
          <w:kern w:val="2"/>
          <w:sz w:val="28"/>
          <w:szCs w:val="20"/>
          <w:lang w:val="en-US" w:eastAsia="zh-CN" w:bidi="ar-SA"/>
        </w:rPr>
        <w:t>、基本情况</w:t>
      </w:r>
    </w:p>
    <w:tbl>
      <w:tblPr>
        <w:tblStyle w:val="8"/>
        <w:tblW w:w="9214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83"/>
        <w:gridCol w:w="1620"/>
        <w:gridCol w:w="56"/>
        <w:gridCol w:w="844"/>
        <w:gridCol w:w="1053"/>
        <w:gridCol w:w="567"/>
        <w:gridCol w:w="900"/>
        <w:gridCol w:w="972"/>
      </w:tblGrid>
      <w:tr w14:paraId="3C165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1B6B">
            <w:pPr>
              <w:widowControl w:val="0"/>
              <w:spacing w:before="160" w:after="16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F8511">
            <w:pPr>
              <w:widowControl w:val="0"/>
              <w:spacing w:before="160" w:after="16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命名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规则：</w:t>
            </w:r>
          </w:p>
          <w:p w14:paraId="669CB631">
            <w:pPr>
              <w:widowControl w:val="0"/>
              <w:numPr>
                <w:ilvl w:val="0"/>
                <w:numId w:val="1"/>
              </w:numPr>
              <w:spacing w:before="160" w:after="160"/>
              <w:ind w:left="420" w:hanging="4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工程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为主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建设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地点+项目具体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描述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+工程项目</w:t>
            </w:r>
          </w:p>
          <w:p w14:paraId="13B1E10D">
            <w:pPr>
              <w:widowControl w:val="0"/>
              <w:numPr>
                <w:ilvl w:val="0"/>
                <w:numId w:val="1"/>
              </w:numPr>
              <w:spacing w:before="160" w:after="160"/>
              <w:ind w:left="420" w:hanging="4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运维管理为主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建设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地点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+项目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具体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描述+项目</w:t>
            </w:r>
          </w:p>
        </w:tc>
      </w:tr>
      <w:tr w14:paraId="657C4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8655">
            <w:pPr>
              <w:widowControl w:val="0"/>
              <w:spacing w:before="160" w:after="16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项目类别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BAF4">
            <w:pPr>
              <w:widowControl w:val="0"/>
              <w:spacing w:before="160" w:after="16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根据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建设内容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在下列选项中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选择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其一：</w:t>
            </w:r>
          </w:p>
          <w:p w14:paraId="1712F601">
            <w:pPr>
              <w:widowControl w:val="0"/>
              <w:spacing w:before="160" w:after="16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□城市供水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工程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□排水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防涝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雨污分流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建筑与住宅小区</w:t>
            </w:r>
          </w:p>
          <w:p w14:paraId="77653C23">
            <w:pPr>
              <w:widowControl w:val="0"/>
              <w:spacing w:before="160" w:after="16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□环境综合整治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道路与市政工程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园林绿化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 w14:paraId="00A007EF">
            <w:pPr>
              <w:widowControl w:val="0"/>
              <w:spacing w:before="160" w:after="16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公园与广场  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城市更新与老旧小区改造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 w14:paraId="2CA12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2EF6529">
            <w:pPr>
              <w:widowControl w:val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申报单位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40F8B7">
            <w:pPr>
              <w:widowControl w:val="0"/>
              <w:spacing w:before="120" w:after="12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601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0277B">
            <w:pPr>
              <w:widowControl w:val="0"/>
              <w:spacing w:before="120" w:after="1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1CA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0996A6">
            <w:pPr>
              <w:widowControl w:val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F2471D">
            <w:pPr>
              <w:widowControl w:val="0"/>
              <w:spacing w:before="120" w:after="12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通信地址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115EE5">
            <w:pPr>
              <w:widowControl w:val="0"/>
              <w:spacing w:before="120" w:after="120"/>
              <w:ind w:left="3267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24DB5C">
            <w:pPr>
              <w:widowControl w:val="0"/>
              <w:spacing w:before="120" w:after="1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3306">
            <w:pPr>
              <w:widowControl w:val="0"/>
              <w:spacing w:before="120" w:after="1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AFE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EFE9621">
            <w:pPr>
              <w:widowControl w:val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AA8A83">
            <w:pPr>
              <w:widowControl w:val="0"/>
              <w:spacing w:before="120" w:after="12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 系 人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F6CA12">
            <w:pPr>
              <w:widowControl w:val="0"/>
              <w:spacing w:before="120" w:after="1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D7D535">
            <w:pPr>
              <w:widowControl w:val="0"/>
              <w:spacing w:before="120" w:after="1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FA38A8">
            <w:pPr>
              <w:widowControl w:val="0"/>
              <w:spacing w:before="120" w:after="1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B3EBD6">
            <w:pPr>
              <w:widowControl w:val="0"/>
              <w:spacing w:before="120" w:after="120"/>
              <w:ind w:left="4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传真</w:t>
            </w: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D8999">
            <w:pPr>
              <w:widowControl w:val="0"/>
              <w:spacing w:before="120" w:after="1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D1B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8471AA">
            <w:pPr>
              <w:widowControl w:val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D2CFAB">
            <w:pPr>
              <w:widowControl w:val="0"/>
              <w:spacing w:before="120" w:after="12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手机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71C965">
            <w:pPr>
              <w:widowControl w:val="0"/>
              <w:spacing w:before="120" w:after="12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131957">
            <w:pPr>
              <w:widowControl w:val="0"/>
              <w:spacing w:before="120" w:after="12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电子信箱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A8D96">
            <w:pPr>
              <w:widowControl w:val="0"/>
              <w:spacing w:before="120" w:after="12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9F9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3FD4">
            <w:pPr>
              <w:widowControl w:val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建设单位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3C1DD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单位名称、所申报项目的项目负责人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（工程项目建设时限应在20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15年1月1日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以后）</w:t>
            </w:r>
          </w:p>
        </w:tc>
      </w:tr>
      <w:tr w14:paraId="31E52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5D22">
            <w:pPr>
              <w:widowControl w:val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设计单位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407C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单位名称、所申报项目设计负责人</w:t>
            </w:r>
          </w:p>
        </w:tc>
      </w:tr>
      <w:tr w14:paraId="589F0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CCE7A">
            <w:pPr>
              <w:widowControl w:val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施工单位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D0F9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单位名称、所申报项目建设施工负责人</w:t>
            </w:r>
          </w:p>
        </w:tc>
      </w:tr>
      <w:tr w14:paraId="74B21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11F86"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监理单位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8A44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单位名称、所申报项目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监理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</w:tr>
      <w:tr w14:paraId="1C27F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659A">
            <w:pPr>
              <w:widowControl w:val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运行单位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53942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单位名称、所申报项目运行负责人</w:t>
            </w:r>
          </w:p>
        </w:tc>
      </w:tr>
      <w:tr w14:paraId="115DD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E791">
            <w:pPr>
              <w:widowControl w:val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建设地点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06E67">
            <w:pPr>
              <w:widowControl w:val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711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FD055C">
            <w:pPr>
              <w:widowControl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设计起止</w:t>
            </w:r>
          </w:p>
          <w:p w14:paraId="4056166C">
            <w:pPr>
              <w:widowControl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时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间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14F06">
            <w:pPr>
              <w:widowControl w:val="0"/>
              <w:spacing w:line="340" w:lineRule="exact"/>
              <w:ind w:right="1120" w:firstLine="1680" w:firstLineChars="70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年    月    日至    年   月   日</w:t>
            </w:r>
          </w:p>
        </w:tc>
      </w:tr>
      <w:tr w14:paraId="0776B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25D21C">
            <w:pPr>
              <w:widowControl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竣工时间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80F94B">
            <w:pPr>
              <w:widowControl w:val="0"/>
              <w:spacing w:line="340" w:lineRule="exact"/>
              <w:jc w:val="righ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515160A">
            <w:pPr>
              <w:widowControl w:val="0"/>
              <w:spacing w:line="340" w:lineRule="exact"/>
              <w:jc w:val="righ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  <w:p w14:paraId="3E6DE154">
            <w:pPr>
              <w:widowControl w:val="0"/>
              <w:spacing w:line="340" w:lineRule="exact"/>
              <w:jc w:val="righ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1C39EB">
            <w:pPr>
              <w:widowControl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验收时间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B36C5">
            <w:pPr>
              <w:widowControl w:val="0"/>
              <w:spacing w:line="340" w:lineRule="exact"/>
              <w:jc w:val="righ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 w14:paraId="0C39F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15A649">
            <w:pPr>
              <w:widowControl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交    付</w:t>
            </w:r>
          </w:p>
          <w:p w14:paraId="63F54E5C">
            <w:pPr>
              <w:widowControl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使用时间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B857A1">
            <w:pPr>
              <w:widowControl w:val="0"/>
              <w:spacing w:line="340" w:lineRule="exact"/>
              <w:jc w:val="righ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E48CF3C">
            <w:pPr>
              <w:widowControl w:val="0"/>
              <w:spacing w:line="340" w:lineRule="exact"/>
              <w:jc w:val="righ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  <w:p w14:paraId="3DCCD8AA">
            <w:pPr>
              <w:widowControl w:val="0"/>
              <w:spacing w:line="340" w:lineRule="exact"/>
              <w:jc w:val="righ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DE7F64">
            <w:pPr>
              <w:widowControl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验收部门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3BBC4">
            <w:pPr>
              <w:widowControl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046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CB8ED9">
            <w:pPr>
              <w:widowControl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投资来源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C9A2">
            <w:pPr>
              <w:widowControl w:val="0"/>
              <w:spacing w:line="34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财政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□   自筹□   贷款□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社会资金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   外资□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其他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</w:p>
        </w:tc>
      </w:tr>
      <w:tr w14:paraId="68B0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F29C">
            <w:pPr>
              <w:spacing w:before="80" w:after="80"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项目曾获奖励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B28B">
            <w:pPr>
              <w:spacing w:before="80" w:after="80" w:line="34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科技类</w:t>
            </w:r>
          </w:p>
        </w:tc>
        <w:tc>
          <w:tcPr>
            <w:tcW w:w="6095" w:type="dxa"/>
            <w:gridSpan w:val="8"/>
            <w:noWrap w:val="0"/>
            <w:vAlign w:val="center"/>
          </w:tcPr>
          <w:p w14:paraId="1762D877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31DD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B3D9">
            <w:pPr>
              <w:spacing w:before="80" w:after="80"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E60B">
            <w:pPr>
              <w:spacing w:before="80" w:after="80"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规划、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施工和监理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类</w:t>
            </w:r>
          </w:p>
        </w:tc>
        <w:tc>
          <w:tcPr>
            <w:tcW w:w="6095" w:type="dxa"/>
            <w:gridSpan w:val="8"/>
            <w:noWrap w:val="0"/>
            <w:vAlign w:val="center"/>
          </w:tcPr>
          <w:p w14:paraId="09BA212E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1B7F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91A3">
            <w:pPr>
              <w:spacing w:before="80" w:after="80"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1177">
            <w:pPr>
              <w:spacing w:before="80" w:after="80" w:line="34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荣誉类</w:t>
            </w:r>
          </w:p>
        </w:tc>
        <w:tc>
          <w:tcPr>
            <w:tcW w:w="6095" w:type="dxa"/>
            <w:gridSpan w:val="8"/>
            <w:noWrap w:val="0"/>
            <w:vAlign w:val="center"/>
          </w:tcPr>
          <w:p w14:paraId="54D10F40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4554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1FFB">
            <w:pPr>
              <w:spacing w:before="80" w:after="80"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是否发生过质量安全事故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57A9">
            <w:pPr>
              <w:spacing w:before="80" w:after="80" w:line="340" w:lineRule="exact"/>
              <w:ind w:left="600" w:hanging="600" w:hangingChars="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BD6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5221A"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申报单位</w:t>
            </w:r>
          </w:p>
          <w:p w14:paraId="0B893DA0"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93FF6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（联合申报时，请各单位在此页盖章即可，或可附页在后）</w:t>
            </w:r>
          </w:p>
          <w:p w14:paraId="37FE6EBA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060661C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147970A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5AB702F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E212454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449540E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4B8A1A7">
            <w:pPr>
              <w:spacing w:before="93" w:beforeLines="30" w:after="93" w:afterLines="30"/>
              <w:ind w:firstLine="4080" w:firstLineChars="1700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   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 w14:paraId="3E82DA98">
            <w:pPr>
              <w:spacing w:before="93" w:beforeLines="30" w:after="93" w:afterLines="30"/>
              <w:ind w:firstLine="3600" w:firstLineChars="150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35AAD5ED"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 月    日</w:t>
            </w:r>
          </w:p>
        </w:tc>
      </w:tr>
      <w:tr w14:paraId="4A04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7DAD">
            <w:pPr>
              <w:spacing w:before="93" w:beforeLines="30" w:after="93" w:afterLines="3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省辖市、省直管县住建部门或会员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项目业主单位推荐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C222E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4C0B634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B25A71D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09FA2B5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3BBD9DE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327F8FC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43BB1C0">
            <w:pPr>
              <w:spacing w:before="93" w:beforeLines="30" w:after="93" w:afterLines="3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E6DD0DE">
            <w:pPr>
              <w:spacing w:before="93" w:beforeLines="30" w:after="93" w:afterLines="30"/>
              <w:ind w:firstLine="3360" w:firstLineChars="1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A602B4A">
            <w:pPr>
              <w:spacing w:before="93" w:beforeLines="30" w:after="93" w:afterLines="30"/>
              <w:ind w:firstLine="720" w:firstLineChars="300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签字：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   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 w14:paraId="10477EBC">
            <w:pPr>
              <w:spacing w:before="93" w:beforeLines="30" w:after="93" w:afterLines="30"/>
              <w:ind w:firstLine="3600" w:firstLineChars="15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F8BC32D">
            <w:pPr>
              <w:spacing w:before="93" w:beforeLines="30" w:after="93" w:afterLines="3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 月    日</w:t>
            </w:r>
          </w:p>
        </w:tc>
      </w:tr>
    </w:tbl>
    <w:p w14:paraId="140F50B2">
      <w:pPr>
        <w:rPr>
          <w:rFonts w:ascii="Times New Roman" w:hAnsi="Times New Roman" w:eastAsia="仿宋_GB2312"/>
          <w:b/>
          <w:sz w:val="28"/>
        </w:rPr>
        <w:sectPr>
          <w:footerReference r:id="rId6" w:type="default"/>
          <w:pgSz w:w="11906" w:h="16838"/>
          <w:pgMar w:top="1418" w:right="1134" w:bottom="1134" w:left="1260" w:header="851" w:footer="992" w:gutter="510"/>
          <w:pgNumType w:start="6"/>
          <w:cols w:space="720" w:num="1"/>
          <w:docGrid w:type="lines" w:linePitch="312" w:charSpace="0"/>
        </w:sectPr>
      </w:pPr>
    </w:p>
    <w:p w14:paraId="7C736FC5">
      <w:pPr>
        <w:widowControl w:val="0"/>
        <w:jc w:val="both"/>
        <w:outlineLvl w:val="0"/>
        <w:rPr>
          <w:rFonts w:ascii="Times New Roman" w:hAnsi="Times New Roman" w:eastAsia="宋体" w:cs="Times New Roman"/>
          <w:b/>
          <w:kern w:val="2"/>
          <w:sz w:val="28"/>
          <w:szCs w:val="20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2"/>
          <w:sz w:val="28"/>
          <w:szCs w:val="20"/>
          <w:lang w:val="en-US" w:eastAsia="zh-CN" w:bidi="ar-SA"/>
        </w:rPr>
        <w:t>二、技术内容</w:t>
      </w:r>
    </w:p>
    <w:tbl>
      <w:tblPr>
        <w:tblStyle w:val="8"/>
        <w:tblW w:w="92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350"/>
      </w:tblGrid>
      <w:tr w14:paraId="2523B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C9A103">
            <w:pPr>
              <w:widowControl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项目综述</w:t>
            </w:r>
          </w:p>
        </w:tc>
        <w:tc>
          <w:tcPr>
            <w:tcW w:w="73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047B1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说明项目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规划设计理念、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建设目标、规模、内容、运行成效等（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00~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00字）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2936A72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A130BA1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611249E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A0DE556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DE31EFD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93446B2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A591F2F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8483426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3B22A60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EB77C26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971C6D0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9ADB9A5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0BA1C48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49ED00E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01314C9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87B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53D7FF">
            <w:pPr>
              <w:widowControl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海绵城市</w:t>
            </w:r>
          </w:p>
          <w:p w14:paraId="6AC43E2B">
            <w:pPr>
              <w:widowControl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建设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理念</w:t>
            </w:r>
          </w:p>
        </w:tc>
        <w:tc>
          <w:tcPr>
            <w:tcW w:w="73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CAFEC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说明项目践行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海绵城市建设、城市更新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理念等方面的特色（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00~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00字）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AFD2315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94D22E7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A32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409ED5">
            <w:pPr>
              <w:widowControl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创新性</w:t>
            </w:r>
          </w:p>
        </w:tc>
        <w:tc>
          <w:tcPr>
            <w:tcW w:w="73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BA061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说明项目采用新技术、新工艺、新结构、新材料，在自主知识产权、专有技术和技术创新方面的情况（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00~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00字）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9CB9470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EEC0688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6241F6C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E33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B10E9C">
            <w:pPr>
              <w:widowControl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先进性</w:t>
            </w:r>
          </w:p>
        </w:tc>
        <w:tc>
          <w:tcPr>
            <w:tcW w:w="73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C9AC8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说明项目技术特点和主要技术指标，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比较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国内外同类技术的先进性和领先水平（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00~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00字）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96F35A3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2CA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5FA343">
            <w:pPr>
              <w:widowControl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经济性</w:t>
            </w:r>
          </w:p>
        </w:tc>
        <w:tc>
          <w:tcPr>
            <w:tcW w:w="73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92D8A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说明项目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建设、运行等经济指标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情况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字）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9619124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302A8AB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E05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81BC73">
            <w:pPr>
              <w:widowControl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能性</w:t>
            </w:r>
          </w:p>
        </w:tc>
        <w:tc>
          <w:tcPr>
            <w:tcW w:w="73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C425B"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说明项目采用信息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技术、智能管理等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情况（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~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字）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655171E6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BFD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AA8EB1">
            <w:pPr>
              <w:widowControl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投融资</w:t>
            </w:r>
          </w:p>
          <w:p w14:paraId="7535585F">
            <w:pPr>
              <w:widowControl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模式</w:t>
            </w:r>
          </w:p>
        </w:tc>
        <w:tc>
          <w:tcPr>
            <w:tcW w:w="73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6FE83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说明项目积极探索投融资新模式的情况（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字）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7511489">
            <w:pPr>
              <w:widowControl w:val="0"/>
              <w:spacing w:line="6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3384B09">
      <w:pPr>
        <w:spacing w:line="600" w:lineRule="exact"/>
        <w:rPr>
          <w:rFonts w:ascii="Times New Roman" w:hAnsi="Times New Roman" w:eastAsia="仿宋_GB2312"/>
          <w:b/>
          <w:sz w:val="24"/>
          <w:szCs w:val="24"/>
        </w:rPr>
        <w:sectPr>
          <w:footerReference r:id="rId7" w:type="default"/>
          <w:footerReference r:id="rId8" w:type="even"/>
          <w:pgSz w:w="11906" w:h="16838"/>
          <w:pgMar w:top="1418" w:right="1134" w:bottom="1134" w:left="1260" w:header="851" w:footer="850" w:gutter="510"/>
          <w:pgNumType w:start="9"/>
          <w:cols w:space="720" w:num="1"/>
          <w:docGrid w:type="lines" w:linePitch="312" w:charSpace="0"/>
        </w:sectPr>
      </w:pPr>
    </w:p>
    <w:p w14:paraId="71F9C041">
      <w:pPr>
        <w:widowControl w:val="0"/>
        <w:jc w:val="both"/>
        <w:outlineLvl w:val="0"/>
        <w:rPr>
          <w:rFonts w:hint="default" w:ascii="Times New Roman" w:hAnsi="Times New Roman" w:eastAsia="宋体" w:cs="Times New Roman"/>
          <w:b/>
          <w:kern w:val="2"/>
          <w:sz w:val="28"/>
          <w:szCs w:val="20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2"/>
          <w:sz w:val="28"/>
          <w:szCs w:val="20"/>
          <w:lang w:val="en-US" w:eastAsia="zh-CN" w:bidi="ar-SA"/>
        </w:rPr>
        <w:t>三、</w:t>
      </w:r>
      <w:r>
        <w:rPr>
          <w:rFonts w:hint="eastAsia" w:ascii="Times New Roman" w:hAnsi="Times New Roman" w:eastAsia="宋体" w:cs="Times New Roman"/>
          <w:b/>
          <w:kern w:val="2"/>
          <w:sz w:val="28"/>
          <w:szCs w:val="20"/>
          <w:lang w:val="en-US" w:eastAsia="zh-CN" w:bidi="ar-SA"/>
        </w:rPr>
        <w:t>支撑材料要求</w:t>
      </w:r>
    </w:p>
    <w:tbl>
      <w:tblPr>
        <w:tblStyle w:val="8"/>
        <w:tblW w:w="92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42019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9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DB6C">
            <w:pPr>
              <w:widowControl w:val="0"/>
              <w:numPr>
                <w:ilvl w:val="0"/>
                <w:numId w:val="2"/>
              </w:numPr>
              <w:spacing w:line="600" w:lineRule="exact"/>
              <w:ind w:left="420" w:hanging="4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资料汇总表；</w:t>
            </w:r>
          </w:p>
          <w:p w14:paraId="25AD9C9B">
            <w:pPr>
              <w:widowControl w:val="0"/>
              <w:numPr>
                <w:ilvl w:val="0"/>
                <w:numId w:val="2"/>
              </w:numPr>
              <w:spacing w:line="600" w:lineRule="exact"/>
              <w:ind w:left="420" w:hanging="4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申报单位营业执照（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副本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）等证明文件；</w:t>
            </w:r>
          </w:p>
          <w:p w14:paraId="23DA164D">
            <w:pPr>
              <w:widowControl w:val="0"/>
              <w:numPr>
                <w:ilvl w:val="0"/>
                <w:numId w:val="2"/>
              </w:numPr>
              <w:spacing w:line="600" w:lineRule="exact"/>
              <w:ind w:left="420" w:hanging="4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竣工验收证明；</w:t>
            </w:r>
          </w:p>
          <w:p w14:paraId="278155A4">
            <w:pPr>
              <w:widowControl w:val="0"/>
              <w:numPr>
                <w:ilvl w:val="0"/>
                <w:numId w:val="2"/>
              </w:numPr>
              <w:spacing w:line="600" w:lineRule="exact"/>
              <w:ind w:left="420" w:hanging="4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投产运行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（必须满一年）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主要技术参数；</w:t>
            </w:r>
          </w:p>
          <w:p w14:paraId="4DC3C8F7">
            <w:pPr>
              <w:widowControl w:val="0"/>
              <w:numPr>
                <w:ilvl w:val="0"/>
                <w:numId w:val="2"/>
              </w:numPr>
              <w:spacing w:line="600" w:lineRule="exact"/>
              <w:ind w:left="420" w:hanging="4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获奖证书；</w:t>
            </w:r>
          </w:p>
          <w:p w14:paraId="1687FC7F">
            <w:pPr>
              <w:widowControl w:val="0"/>
              <w:numPr>
                <w:ilvl w:val="0"/>
                <w:numId w:val="2"/>
              </w:numPr>
              <w:spacing w:line="600" w:lineRule="exact"/>
              <w:ind w:left="420" w:hanging="4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专利、论文等知识产权材料；</w:t>
            </w:r>
          </w:p>
          <w:p w14:paraId="05AEDD2A">
            <w:pPr>
              <w:widowControl w:val="0"/>
              <w:numPr>
                <w:ilvl w:val="0"/>
                <w:numId w:val="2"/>
              </w:numPr>
              <w:spacing w:line="600" w:lineRule="exact"/>
              <w:ind w:left="420" w:hanging="4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工程照片（不少于8张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，分辨率不低于300dpi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）；</w:t>
            </w:r>
          </w:p>
          <w:p w14:paraId="1F4C2661">
            <w:pPr>
              <w:widowControl w:val="0"/>
              <w:numPr>
                <w:ilvl w:val="0"/>
                <w:numId w:val="2"/>
              </w:numPr>
              <w:spacing w:line="600" w:lineRule="exact"/>
              <w:ind w:left="420" w:hanging="4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项目设计负责人、建设施工负责人、运行管理负责人简历基本信息；</w:t>
            </w:r>
          </w:p>
          <w:p w14:paraId="7ED7F4A2">
            <w:pPr>
              <w:widowControl w:val="0"/>
              <w:numPr>
                <w:ilvl w:val="0"/>
                <w:numId w:val="2"/>
              </w:numPr>
              <w:spacing w:line="600" w:lineRule="exact"/>
              <w:ind w:left="420" w:hanging="42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其他证明材料。</w:t>
            </w:r>
          </w:p>
        </w:tc>
      </w:tr>
    </w:tbl>
    <w:p w14:paraId="7EF182FE">
      <w:pPr>
        <w:rPr>
          <w:rFonts w:ascii="Times New Roman" w:hAnsi="Times New Roman" w:eastAsia="宋体" w:cs="Times New Roman"/>
        </w:rPr>
      </w:pPr>
    </w:p>
    <w:p w14:paraId="707F928B">
      <w:pPr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ascii="Times New Roman" w:hAnsi="Times New Roman" w:eastAsia="仿宋" w:cs="Times New Roman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5A53D48">
      <w:pPr>
        <w:widowControl w:val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</w:t>
      </w:r>
    </w:p>
    <w:p w14:paraId="33960583">
      <w:pPr>
        <w:widowControl w:val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9C7B499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安徽省海绵城市建设十年大事记征集</w:t>
      </w:r>
    </w:p>
    <w:p w14:paraId="4BE5CD17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推荐表</w:t>
      </w:r>
    </w:p>
    <w:p w14:paraId="73767139">
      <w:pPr>
        <w:widowControl w:val="0"/>
        <w:spacing w:line="600" w:lineRule="exact"/>
        <w:jc w:val="both"/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一、基本情况</w:t>
      </w:r>
    </w:p>
    <w:tbl>
      <w:tblPr>
        <w:tblStyle w:val="8"/>
        <w:tblW w:w="9459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7567"/>
      </w:tblGrid>
      <w:tr w14:paraId="5838A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826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事件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B05CB">
            <w:pPr>
              <w:widowControl w:val="0"/>
              <w:numPr>
                <w:ilvl w:val="0"/>
                <w:numId w:val="0"/>
              </w:numPr>
              <w:spacing w:before="160" w:after="160"/>
              <w:ind w:left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397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D1C886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079D">
            <w:pPr>
              <w:widowControl w:val="0"/>
              <w:spacing w:before="120" w:after="12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D64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43B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事件发生或</w:t>
            </w:r>
          </w:p>
          <w:p w14:paraId="42E9F5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活动开展时间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3C8C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655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95D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事件内容或活动主要内容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8058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886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4C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参加主要人员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C4A5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FBB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06397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支撑材料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（可另附页）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1780">
            <w:pPr>
              <w:widowControl w:val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ED1507F">
      <w:pPr>
        <w:widowControl w:val="0"/>
        <w:spacing w:line="600" w:lineRule="exact"/>
        <w:jc w:val="both"/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</w:p>
    <w:p w14:paraId="6230A63A">
      <w:pPr>
        <w:widowControl w:val="0"/>
        <w:spacing w:line="600" w:lineRule="exact"/>
        <w:jc w:val="both"/>
        <w:rPr>
          <w:rFonts w:hint="default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二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支撑材料要求</w:t>
      </w:r>
    </w:p>
    <w:tbl>
      <w:tblPr>
        <w:tblStyle w:val="8"/>
        <w:tblW w:w="9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0"/>
      </w:tblGrid>
      <w:tr w14:paraId="20BC9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0" w:hRule="atLeast"/>
        </w:trPr>
        <w:tc>
          <w:tcPr>
            <w:tcW w:w="9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DA8B">
            <w:pPr>
              <w:widowControl w:val="0"/>
              <w:spacing w:before="0" w:line="620" w:lineRule="exact"/>
              <w:ind w:left="0"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1.每条大事记应具备时间、地点、单位、人物、事实及相关支撑材料。</w:t>
            </w:r>
          </w:p>
          <w:p w14:paraId="2BCD35D7">
            <w:pPr>
              <w:widowControl w:val="0"/>
              <w:spacing w:before="0" w:line="620" w:lineRule="exact"/>
              <w:ind w:left="0" w:firstLine="480" w:firstLineChars="2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2.脉络清晰，文字简洁精炼，“一条一事”原则，即在一个条目中着重记述一件事情、明确事情所产生的影响和收到的效果。</w:t>
            </w:r>
          </w:p>
          <w:p w14:paraId="4208E06F">
            <w:pPr>
              <w:widowControl w:val="0"/>
              <w:spacing w:before="0" w:line="620" w:lineRule="exact"/>
              <w:ind w:left="0"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3.所记大事时间必须真实准确，如会议应以开幕之日为准，法规应以公布之日为准，标准（导则）、专项规划应以批准实施之日为准。</w:t>
            </w:r>
          </w:p>
          <w:p w14:paraId="547D9451">
            <w:pPr>
              <w:widowControl w:val="0"/>
              <w:spacing w:before="0" w:line="620" w:lineRule="exact"/>
              <w:ind w:left="0"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4.每条大事记可附1～2张相关高清照片，分辨率不低于300dpi，并对照片进行说明。</w:t>
            </w:r>
          </w:p>
          <w:p w14:paraId="652B6607">
            <w:pPr>
              <w:widowControl w:val="0"/>
              <w:spacing w:before="0" w:line="620" w:lineRule="exact"/>
              <w:ind w:left="0"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大事记内容包括海绵城市建设相关重要活动，重大决策；制订的重要文件、规章制度；反映本省市关于海绵城市建设主要工作职能的重要活动和重大事件；省（部）及以上领导检查指导工作的情况；以及海绵城市建设相关的其他重要活动、先进人物、获奖情况、科研成果情况、报刊、广播、电视台、新媒体等报道的关于本省市海绵城市建设有关情况、活动的重要新闻和其他应予记载的重要事项。</w:t>
            </w:r>
          </w:p>
          <w:p w14:paraId="4A4ECC75">
            <w:pPr>
              <w:widowControl w:val="0"/>
              <w:numPr>
                <w:ilvl w:val="0"/>
                <w:numId w:val="0"/>
              </w:numPr>
              <w:spacing w:line="600" w:lineRule="exact"/>
              <w:ind w:left="420" w:leftChars="0" w:hanging="420" w:firstLine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22AE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3C4B12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0" w:firstLineChars="20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695CA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E115D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仿宋" w:hAnsi="仿宋" w:eastAsia="仿宋" w:cs="仿宋"/>
        </w:rPr>
      </w:pPr>
    </w:p>
    <w:p w14:paraId="519336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仿宋" w:hAnsi="仿宋" w:eastAsia="仿宋" w:cs="仿宋"/>
        </w:rPr>
      </w:pPr>
    </w:p>
    <w:p w14:paraId="5019C6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仿宋" w:hAnsi="仿宋" w:eastAsia="仿宋" w:cs="仿宋"/>
        </w:rPr>
      </w:pPr>
    </w:p>
    <w:p w14:paraId="664F35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/>
        </w:rPr>
      </w:pPr>
    </w:p>
    <w:p w14:paraId="69E84D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/>
        </w:rPr>
      </w:pPr>
    </w:p>
    <w:p w14:paraId="668178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/>
        </w:rPr>
      </w:pPr>
    </w:p>
    <w:p w14:paraId="513FF1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</w:pPr>
    </w:p>
    <w:sectPr>
      <w:pgSz w:w="11906" w:h="16840"/>
      <w:pgMar w:top="1431" w:right="1192" w:bottom="1145" w:left="804" w:header="0" w:footer="983" w:gutter="0"/>
      <w:cols w:equalWidth="0" w:num="1">
        <w:col w:w="99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73E0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C287C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C287C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D1C94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21"/>
        <w:szCs w:val="18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BA0402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BA0402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44F67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21"/>
        <w:szCs w:val="18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05F667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05F667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7B22D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t>36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40E75514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E42B2"/>
    <w:multiLevelType w:val="multilevel"/>
    <w:tmpl w:val="1D6E42B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414021"/>
    <w:multiLevelType w:val="multilevel"/>
    <w:tmpl w:val="564140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D26AC"/>
    <w:rsid w:val="0B104E4C"/>
    <w:rsid w:val="0E1A66C7"/>
    <w:rsid w:val="2A981503"/>
    <w:rsid w:val="350C3891"/>
    <w:rsid w:val="35324954"/>
    <w:rsid w:val="40604529"/>
    <w:rsid w:val="4111001B"/>
    <w:rsid w:val="485D651B"/>
    <w:rsid w:val="544D26AC"/>
    <w:rsid w:val="54C73A2C"/>
    <w:rsid w:val="573A24CF"/>
    <w:rsid w:val="5F6F7BD1"/>
    <w:rsid w:val="63FF0C1D"/>
    <w:rsid w:val="66E63727"/>
    <w:rsid w:val="7F6F10F6"/>
    <w:rsid w:val="7F80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6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unhideWhenUsed/>
    <w:qFormat/>
    <w:uiPriority w:val="0"/>
  </w:style>
  <w:style w:type="character" w:styleId="11">
    <w:name w:val="Hyperlink"/>
    <w:basedOn w:val="9"/>
    <w:unhideWhenUsed/>
    <w:uiPriority w:val="0"/>
    <w:rPr>
      <w:color w:val="0000FF"/>
      <w:u w:val="single"/>
    </w:rPr>
  </w:style>
  <w:style w:type="paragraph" w:customStyle="1" w:styleId="12">
    <w:name w:val="样式2"/>
    <w:basedOn w:val="1"/>
    <w:next w:val="3"/>
    <w:qFormat/>
    <w:uiPriority w:val="0"/>
    <w:pPr>
      <w:tabs>
        <w:tab w:val="right" w:leader="dot" w:pos="8306"/>
      </w:tabs>
      <w:ind w:firstLine="643" w:firstLineChars="200"/>
    </w:pPr>
    <w:rPr>
      <w:rFonts w:hint="eastAsia" w:ascii="仿宋" w:hAnsi="仿宋" w:eastAsia="楷体" w:cs="仿宋"/>
      <w:b/>
      <w:bCs/>
      <w:color w:val="auto"/>
      <w:sz w:val="32"/>
      <w:szCs w:val="32"/>
    </w:rPr>
  </w:style>
  <w:style w:type="paragraph" w:customStyle="1" w:styleId="13">
    <w:name w:val="样式3"/>
    <w:basedOn w:val="1"/>
    <w:next w:val="2"/>
    <w:qFormat/>
    <w:uiPriority w:val="0"/>
    <w:pPr>
      <w:tabs>
        <w:tab w:val="right" w:leader="dot" w:pos="8306"/>
      </w:tabs>
      <w:ind w:firstLine="643" w:firstLineChars="200"/>
    </w:pPr>
    <w:rPr>
      <w:rFonts w:hint="eastAsia" w:ascii="仿宋" w:hAnsi="仿宋" w:eastAsia="黑体" w:cs="仿宋"/>
      <w:b/>
      <w:bCs/>
      <w:color w:val="auto"/>
      <w:sz w:val="32"/>
      <w:szCs w:val="32"/>
    </w:rPr>
  </w:style>
  <w:style w:type="paragraph" w:customStyle="1" w:styleId="14">
    <w:name w:val="样式4"/>
    <w:basedOn w:val="1"/>
    <w:next w:val="4"/>
    <w:qFormat/>
    <w:uiPriority w:val="0"/>
    <w:pPr>
      <w:tabs>
        <w:tab w:val="right" w:leader="dot" w:pos="8306"/>
      </w:tabs>
      <w:ind w:firstLine="643" w:firstLineChars="200"/>
    </w:pPr>
    <w:rPr>
      <w:rFonts w:hint="eastAsia" w:ascii="仿宋" w:hAnsi="仿宋" w:eastAsia="仿宋" w:cs="仿宋"/>
      <w:b/>
      <w:bCs/>
      <w:color w:val="auto"/>
      <w:sz w:val="32"/>
      <w:szCs w:val="32"/>
    </w:rPr>
  </w:style>
  <w:style w:type="paragraph" w:customStyle="1" w:styleId="1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6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3008</Words>
  <Characters>3237</Characters>
  <Lines>0</Lines>
  <Paragraphs>0</Paragraphs>
  <TotalTime>27</TotalTime>
  <ScaleCrop>false</ScaleCrop>
  <LinksUpToDate>false</LinksUpToDate>
  <CharactersWithSpaces>3443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2025-08-09T06:29:00Z</dcterms:created>
  <dc:creator>宇宙最美小仙女</dc:creator>
  <cp:lastModifiedBy>宇宙最美小仙女</cp:lastModifiedBy>
  <dcterms:modified xsi:type="dcterms:W3CDTF">2025-09-11T02:14:15Z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A0A097A933194F41B450220211E0F5A9_13</vt:lpwstr>
  </property>
  <property fmtid="{D5CDD505-2E9C-101B-9397-08002B2CF9AE}" pid="4" name="KSOTemplateDocerSaveRecord">
    <vt:lpwstr>eyJoZGlkIjoiYTNjMTA0M2Y0MmFmMTM4NThkMjVhMjQ4ZjJiNTUyOTUiLCJ1c2VySWQiOiI0OTE0NzgxNTMifQ==</vt:lpwstr>
  </property>
</Properties>
</file>